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0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706"/>
        <w:gridCol w:w="2667"/>
        <w:gridCol w:w="3687"/>
        <w:gridCol w:w="709"/>
      </w:tblGrid>
      <w:tr w:rsidR="002016CB" w:rsidRPr="00C216C6" w:rsidTr="00502CCA">
        <w:tc>
          <w:tcPr>
            <w:tcW w:w="10303" w:type="dxa"/>
            <w:gridSpan w:val="5"/>
          </w:tcPr>
          <w:p w:rsidR="002016CB" w:rsidRPr="00C216C6" w:rsidRDefault="002016CB" w:rsidP="002016C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bookmarkStart w:id="0" w:name="_GoBack"/>
            <w:bookmarkEnd w:id="0"/>
            <w:r w:rsidRPr="00C216C6">
              <w:rPr>
                <w:rFonts w:ascii="標楷體" w:eastAsia="標楷體" w:hAnsi="標楷體" w:hint="eastAsia"/>
                <w:b/>
                <w:sz w:val="32"/>
              </w:rPr>
              <w:t>靜宜</w:t>
            </w:r>
            <w:r w:rsidRPr="00C216C6">
              <w:rPr>
                <w:rFonts w:ascii="標楷體" w:eastAsia="標楷體" w:hAnsi="標楷體"/>
                <w:b/>
                <w:sz w:val="32"/>
              </w:rPr>
              <w:t>大學</w:t>
            </w:r>
            <w:r w:rsidRPr="00C216C6">
              <w:rPr>
                <w:rFonts w:ascii="標楷體" w:eastAsia="標楷體" w:hAnsi="標楷體" w:hint="eastAsia"/>
                <w:b/>
                <w:sz w:val="32"/>
              </w:rPr>
              <w:t xml:space="preserve">人文暨社會科學院 </w:t>
            </w:r>
          </w:p>
          <w:p w:rsidR="002016CB" w:rsidRPr="00C216C6" w:rsidRDefault="002016CB" w:rsidP="002016CB">
            <w:pPr>
              <w:pStyle w:val="a4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bookmarkStart w:id="1" w:name="_Hlk96368866"/>
            <w:r w:rsidRPr="00C216C6">
              <w:rPr>
                <w:rFonts w:ascii="標楷體" w:eastAsia="標楷體" w:hAnsi="標楷體" w:cs="Arial"/>
                <w:b/>
                <w:bCs/>
                <w:spacing w:val="15"/>
                <w:sz w:val="32"/>
                <w:szCs w:val="32"/>
              </w:rPr>
              <w:t>健康照顧社會工作學士學位學程原住民專班</w:t>
            </w:r>
            <w:bookmarkEnd w:id="1"/>
            <w:r w:rsidRPr="00C216C6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社會工作實習</w:t>
            </w:r>
            <w:r w:rsidRPr="00C216C6">
              <w:rPr>
                <w:rFonts w:ascii="標楷體" w:eastAsia="標楷體" w:hAnsi="標楷體"/>
                <w:b/>
                <w:sz w:val="32"/>
                <w:szCs w:val="32"/>
              </w:rPr>
              <w:t>評核表</w:t>
            </w:r>
          </w:p>
        </w:tc>
      </w:tr>
      <w:tr w:rsidR="002016CB" w:rsidRPr="00502CCA" w:rsidTr="00502CCA">
        <w:tc>
          <w:tcPr>
            <w:tcW w:w="5907" w:type="dxa"/>
            <w:gridSpan w:val="3"/>
          </w:tcPr>
          <w:p w:rsidR="002016CB" w:rsidRPr="00C216C6" w:rsidRDefault="002016CB" w:rsidP="00BA4F0C">
            <w:pPr>
              <w:ind w:firstLineChars="200" w:firstLine="400"/>
              <w:rPr>
                <w:rFonts w:ascii="標楷體" w:eastAsia="標楷體" w:hAnsi="標楷體"/>
                <w:sz w:val="20"/>
                <w:u w:val="single"/>
              </w:rPr>
            </w:pPr>
            <w:r w:rsidRPr="00C216C6">
              <w:rPr>
                <w:rFonts w:ascii="標楷體" w:eastAsia="標楷體" w:hAnsi="標楷體"/>
                <w:sz w:val="20"/>
              </w:rPr>
              <w:t>機構名稱：</w:t>
            </w:r>
            <w:r w:rsidRPr="00C216C6">
              <w:rPr>
                <w:rFonts w:ascii="標楷體" w:eastAsia="標楷體" w:hAnsi="標楷體"/>
                <w:sz w:val="20"/>
                <w:u w:val="single"/>
              </w:rPr>
              <w:t xml:space="preserve">                                           </w:t>
            </w:r>
          </w:p>
          <w:p w:rsidR="002016CB" w:rsidRPr="00C216C6" w:rsidRDefault="002016CB" w:rsidP="00BA4F0C">
            <w:pPr>
              <w:ind w:firstLineChars="200" w:firstLine="400"/>
              <w:rPr>
                <w:rFonts w:ascii="標楷體" w:eastAsia="標楷體" w:hAnsi="標楷體"/>
              </w:rPr>
            </w:pPr>
            <w:r w:rsidRPr="00C216C6">
              <w:rPr>
                <w:rFonts w:ascii="標楷體" w:eastAsia="標楷體" w:hAnsi="標楷體"/>
                <w:sz w:val="20"/>
              </w:rPr>
              <w:t>實習生名稱：</w:t>
            </w:r>
            <w:r w:rsidRPr="00C216C6">
              <w:rPr>
                <w:rFonts w:ascii="標楷體" w:eastAsia="標楷體" w:hAnsi="標楷體"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396" w:type="dxa"/>
            <w:gridSpan w:val="2"/>
          </w:tcPr>
          <w:p w:rsidR="002016CB" w:rsidRPr="00C216C6" w:rsidRDefault="002016CB">
            <w:pPr>
              <w:rPr>
                <w:rFonts w:ascii="標楷體" w:eastAsia="標楷體" w:hAnsi="標楷體"/>
                <w:sz w:val="20"/>
              </w:rPr>
            </w:pPr>
            <w:r w:rsidRPr="00C216C6">
              <w:rPr>
                <w:rFonts w:ascii="標楷體" w:eastAsia="標楷體" w:hAnsi="標楷體"/>
                <w:sz w:val="20"/>
              </w:rPr>
              <w:t>實習時間：自   年   月   日</w:t>
            </w:r>
          </w:p>
          <w:p w:rsidR="002016CB" w:rsidRPr="00C216C6" w:rsidRDefault="00BA4F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</w:t>
            </w:r>
            <w:r w:rsidR="002016CB" w:rsidRPr="00C216C6">
              <w:rPr>
                <w:rFonts w:ascii="標楷體" w:eastAsia="標楷體" w:hAnsi="標楷體"/>
                <w:sz w:val="20"/>
              </w:rPr>
              <w:t>至   年   月   日</w:t>
            </w:r>
          </w:p>
        </w:tc>
      </w:tr>
      <w:tr w:rsidR="00BA4F0C" w:rsidRPr="00C216C6" w:rsidTr="00502CCA">
        <w:tc>
          <w:tcPr>
            <w:tcW w:w="10303" w:type="dxa"/>
            <w:gridSpan w:val="5"/>
          </w:tcPr>
          <w:p w:rsidR="00BA4F0C" w:rsidRPr="00C216C6" w:rsidRDefault="00BA4F0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AB114F" w:rsidRPr="00C216C6" w:rsidTr="00AB114F">
        <w:trPr>
          <w:trHeight w:val="397"/>
        </w:trPr>
        <w:tc>
          <w:tcPr>
            <w:tcW w:w="2534" w:type="dxa"/>
            <w:tcBorders>
              <w:right w:val="single" w:sz="6" w:space="0" w:color="auto"/>
            </w:tcBorders>
          </w:tcPr>
          <w:p w:rsidR="00AB114F" w:rsidRPr="00C216C6" w:rsidRDefault="00AB114F" w:rsidP="00502CCA">
            <w:pPr>
              <w:ind w:firstLineChars="67" w:firstLine="134"/>
              <w:rPr>
                <w:rFonts w:ascii="標楷體" w:eastAsia="標楷體" w:hAnsi="標楷體"/>
                <w:b/>
                <w:bCs/>
                <w:sz w:val="20"/>
              </w:rPr>
            </w:pPr>
            <w:r w:rsidRPr="00C216C6">
              <w:rPr>
                <w:rFonts w:ascii="標楷體" w:eastAsia="標楷體" w:hAnsi="標楷體" w:hint="eastAsia"/>
                <w:b/>
                <w:bCs/>
                <w:sz w:val="20"/>
              </w:rPr>
              <w:t>一、</w:t>
            </w:r>
            <w:r w:rsidRPr="00C216C6">
              <w:rPr>
                <w:rFonts w:ascii="標楷體" w:eastAsia="標楷體" w:hAnsi="標楷體"/>
                <w:b/>
                <w:bCs/>
                <w:sz w:val="20"/>
              </w:rPr>
              <w:t>出席概況(10%)</w:t>
            </w:r>
            <w:r w:rsidRPr="00C216C6">
              <w:rPr>
                <w:rFonts w:ascii="標楷體" w:eastAsia="標楷體" w:hAnsi="標楷體"/>
                <w:sz w:val="20"/>
              </w:rPr>
              <w:t xml:space="preserve">  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  <w:r w:rsidRPr="00C216C6">
              <w:rPr>
                <w:rFonts w:ascii="標楷體" w:eastAsia="標楷體" w:hAnsi="標楷體" w:hint="eastAsia"/>
                <w:b/>
              </w:rPr>
              <w:t>得分</w:t>
            </w:r>
          </w:p>
        </w:tc>
        <w:tc>
          <w:tcPr>
            <w:tcW w:w="6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  <w:r w:rsidRPr="00C216C6">
              <w:rPr>
                <w:rFonts w:ascii="標楷體" w:eastAsia="標楷體" w:hAnsi="標楷體" w:hint="eastAsia"/>
                <w:b/>
              </w:rPr>
              <w:t>評語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114F" w:rsidRPr="00C216C6" w:rsidTr="00AB114F">
        <w:trPr>
          <w:trHeight w:val="1134"/>
        </w:trPr>
        <w:tc>
          <w:tcPr>
            <w:tcW w:w="2534" w:type="dxa"/>
            <w:tcBorders>
              <w:bottom w:val="nil"/>
              <w:right w:val="single" w:sz="6" w:space="0" w:color="auto"/>
            </w:tcBorders>
          </w:tcPr>
          <w:p w:rsidR="00AB114F" w:rsidRPr="00BA4F0C" w:rsidRDefault="00AB114F" w:rsidP="00C216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A4F0C">
              <w:rPr>
                <w:rFonts w:ascii="標楷體" w:eastAsia="標楷體" w:hAnsi="標楷體"/>
                <w:sz w:val="18"/>
                <w:szCs w:val="18"/>
              </w:rPr>
              <w:t>出席狀況</w:t>
            </w:r>
          </w:p>
          <w:p w:rsidR="00AB114F" w:rsidRPr="00BA4F0C" w:rsidRDefault="00AB114F" w:rsidP="002016CB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BA4F0C">
              <w:rPr>
                <w:rFonts w:ascii="標楷體" w:eastAsia="標楷體" w:hAnsi="標楷體"/>
                <w:sz w:val="18"/>
                <w:szCs w:val="18"/>
              </w:rPr>
              <w:t xml:space="preserve">參與投入表現 </w:t>
            </w:r>
            <w:r w:rsidRPr="00C216C6">
              <w:rPr>
                <w:rFonts w:ascii="標楷體" w:eastAsia="標楷體" w:hAnsi="標楷體"/>
                <w:sz w:val="20"/>
              </w:rPr>
              <w:t xml:space="preserve">      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114F" w:rsidRPr="00C216C6" w:rsidTr="00AB114F">
        <w:trPr>
          <w:trHeight w:val="567"/>
        </w:trPr>
        <w:tc>
          <w:tcPr>
            <w:tcW w:w="9594" w:type="dxa"/>
            <w:gridSpan w:val="4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114F" w:rsidRPr="00C216C6" w:rsidTr="00AB114F">
        <w:tc>
          <w:tcPr>
            <w:tcW w:w="2534" w:type="dxa"/>
            <w:tcBorders>
              <w:top w:val="nil"/>
              <w:right w:val="single" w:sz="6" w:space="0" w:color="auto"/>
            </w:tcBorders>
          </w:tcPr>
          <w:p w:rsidR="00AB114F" w:rsidRPr="00502CCA" w:rsidRDefault="00AB114F" w:rsidP="00502CCA">
            <w:pPr>
              <w:ind w:firstLineChars="67" w:firstLine="134"/>
              <w:rPr>
                <w:rFonts w:ascii="標楷體" w:eastAsia="標楷體" w:hAnsi="標楷體"/>
                <w:b/>
                <w:bCs/>
                <w:sz w:val="20"/>
              </w:rPr>
            </w:pPr>
            <w:r w:rsidRPr="00502CCA">
              <w:rPr>
                <w:rFonts w:ascii="標楷體" w:eastAsia="標楷體" w:hAnsi="標楷體" w:hint="eastAsia"/>
                <w:b/>
                <w:bCs/>
                <w:sz w:val="20"/>
              </w:rPr>
              <w:t>二、</w:t>
            </w:r>
            <w:r w:rsidRPr="00502CCA">
              <w:rPr>
                <w:rFonts w:ascii="標楷體" w:eastAsia="標楷體" w:hAnsi="標楷體"/>
                <w:b/>
                <w:bCs/>
                <w:sz w:val="20"/>
              </w:rPr>
              <w:t>實習態度(20%)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  <w:r w:rsidRPr="00C216C6">
              <w:rPr>
                <w:rFonts w:ascii="標楷體" w:eastAsia="標楷體" w:hAnsi="標楷體" w:hint="eastAsia"/>
                <w:b/>
              </w:rPr>
              <w:t>得分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  <w:r w:rsidRPr="00C216C6">
              <w:rPr>
                <w:rFonts w:ascii="標楷體" w:eastAsia="標楷體" w:hAnsi="標楷體" w:hint="eastAsia"/>
                <w:b/>
              </w:rPr>
              <w:t>評語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114F" w:rsidRPr="00C216C6" w:rsidTr="00AB114F">
        <w:trPr>
          <w:trHeight w:val="1134"/>
        </w:trPr>
        <w:tc>
          <w:tcPr>
            <w:tcW w:w="2534" w:type="dxa"/>
            <w:tcBorders>
              <w:bottom w:val="nil"/>
              <w:right w:val="single" w:sz="6" w:space="0" w:color="auto"/>
            </w:tcBorders>
          </w:tcPr>
          <w:p w:rsidR="00AB114F" w:rsidRPr="00BA4F0C" w:rsidRDefault="00AB114F" w:rsidP="00C216C6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A4F0C">
              <w:rPr>
                <w:rFonts w:ascii="標楷體" w:eastAsia="標楷體" w:hAnsi="標楷體"/>
                <w:sz w:val="18"/>
                <w:szCs w:val="18"/>
              </w:rPr>
              <w:t>學習意願與態度</w:t>
            </w:r>
          </w:p>
          <w:p w:rsidR="00AB114F" w:rsidRPr="00BA4F0C" w:rsidRDefault="00AB114F" w:rsidP="00C216C6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A4F0C">
              <w:rPr>
                <w:rFonts w:ascii="標楷體" w:eastAsia="標楷體" w:hAnsi="標楷體"/>
                <w:sz w:val="18"/>
                <w:szCs w:val="18"/>
              </w:rPr>
              <w:t>禮貌儀容</w:t>
            </w:r>
          </w:p>
          <w:p w:rsidR="00AB114F" w:rsidRPr="00C216C6" w:rsidRDefault="00AB114F" w:rsidP="00C216C6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BA4F0C">
              <w:rPr>
                <w:rFonts w:ascii="標楷體" w:eastAsia="標楷體" w:hAnsi="標楷體"/>
                <w:sz w:val="18"/>
                <w:szCs w:val="18"/>
              </w:rPr>
              <w:t>主動自發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114F" w:rsidRPr="00C216C6" w:rsidTr="00AB114F">
        <w:trPr>
          <w:trHeight w:val="567"/>
        </w:trPr>
        <w:tc>
          <w:tcPr>
            <w:tcW w:w="9594" w:type="dxa"/>
            <w:gridSpan w:val="4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114F" w:rsidRPr="00C216C6" w:rsidTr="00AB114F">
        <w:tc>
          <w:tcPr>
            <w:tcW w:w="2534" w:type="dxa"/>
            <w:tcBorders>
              <w:top w:val="nil"/>
              <w:right w:val="single" w:sz="6" w:space="0" w:color="auto"/>
            </w:tcBorders>
          </w:tcPr>
          <w:p w:rsidR="00AB114F" w:rsidRPr="00502CCA" w:rsidRDefault="00AB114F" w:rsidP="00502CCA">
            <w:pPr>
              <w:ind w:firstLineChars="55" w:firstLine="132"/>
              <w:rPr>
                <w:rFonts w:ascii="標楷體" w:eastAsia="標楷體" w:hAnsi="標楷體"/>
                <w:b/>
                <w:bCs/>
                <w:sz w:val="20"/>
              </w:rPr>
            </w:pPr>
            <w:r w:rsidRPr="00502CCA">
              <w:rPr>
                <w:rFonts w:ascii="標楷體" w:eastAsia="標楷體" w:hAnsi="標楷體" w:hint="eastAsia"/>
                <w:b/>
              </w:rPr>
              <w:t>三、</w:t>
            </w:r>
            <w:r w:rsidRPr="00502CCA">
              <w:rPr>
                <w:rFonts w:ascii="標楷體" w:eastAsia="標楷體" w:hAnsi="標楷體"/>
                <w:b/>
                <w:bCs/>
                <w:sz w:val="20"/>
              </w:rPr>
              <w:t>專業能力(20%)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  <w:r w:rsidRPr="00C216C6">
              <w:rPr>
                <w:rFonts w:ascii="標楷體" w:eastAsia="標楷體" w:hAnsi="標楷體" w:hint="eastAsia"/>
                <w:b/>
              </w:rPr>
              <w:t>得分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  <w:r w:rsidRPr="00C216C6">
              <w:rPr>
                <w:rFonts w:ascii="標楷體" w:eastAsia="標楷體" w:hAnsi="標楷體" w:hint="eastAsia"/>
                <w:b/>
              </w:rPr>
              <w:t>評語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114F" w:rsidRPr="00C216C6" w:rsidTr="00AB114F">
        <w:trPr>
          <w:trHeight w:val="1134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:rsidR="00AB114F" w:rsidRPr="00AB114F" w:rsidRDefault="00AB114F" w:rsidP="00502CCA">
            <w:pPr>
              <w:pStyle w:val="a4"/>
              <w:numPr>
                <w:ilvl w:val="0"/>
                <w:numId w:val="5"/>
              </w:numPr>
              <w:spacing w:line="120" w:lineRule="atLeast"/>
              <w:ind w:left="69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B114F">
              <w:rPr>
                <w:rFonts w:ascii="標楷體" w:eastAsia="標楷體" w:hAnsi="標楷體"/>
                <w:sz w:val="18"/>
                <w:szCs w:val="18"/>
              </w:rPr>
              <w:t>助人技巧</w:t>
            </w:r>
          </w:p>
          <w:p w:rsidR="00AB114F" w:rsidRPr="00AB114F" w:rsidRDefault="00AB114F" w:rsidP="00502CCA">
            <w:pPr>
              <w:pStyle w:val="a4"/>
              <w:numPr>
                <w:ilvl w:val="0"/>
                <w:numId w:val="5"/>
              </w:numPr>
              <w:spacing w:line="120" w:lineRule="atLeast"/>
              <w:ind w:left="69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B114F">
              <w:rPr>
                <w:rFonts w:ascii="標楷體" w:eastAsia="標楷體" w:hAnsi="標楷體"/>
                <w:sz w:val="18"/>
                <w:szCs w:val="18"/>
              </w:rPr>
              <w:t>處理問題之能力</w:t>
            </w:r>
          </w:p>
          <w:p w:rsidR="00AB114F" w:rsidRPr="00AB114F" w:rsidRDefault="00AB114F" w:rsidP="00502CCA">
            <w:pPr>
              <w:pStyle w:val="a4"/>
              <w:numPr>
                <w:ilvl w:val="0"/>
                <w:numId w:val="5"/>
              </w:numPr>
              <w:spacing w:line="120" w:lineRule="atLeast"/>
              <w:ind w:left="69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B114F">
              <w:rPr>
                <w:rFonts w:ascii="標楷體" w:eastAsia="標楷體" w:hAnsi="標楷體"/>
                <w:sz w:val="18"/>
                <w:szCs w:val="18"/>
              </w:rPr>
              <w:t>資源的發掘與運用</w:t>
            </w:r>
          </w:p>
          <w:p w:rsidR="00AB114F" w:rsidRPr="00AB114F" w:rsidRDefault="00AB114F" w:rsidP="00502CCA">
            <w:pPr>
              <w:pStyle w:val="a4"/>
              <w:numPr>
                <w:ilvl w:val="0"/>
                <w:numId w:val="5"/>
              </w:numPr>
              <w:spacing w:line="120" w:lineRule="atLeast"/>
              <w:ind w:left="69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B114F">
              <w:rPr>
                <w:rFonts w:ascii="標楷體" w:eastAsia="標楷體" w:hAnsi="標楷體"/>
                <w:sz w:val="18"/>
                <w:szCs w:val="18"/>
              </w:rPr>
              <w:t>專業知識與記錄</w:t>
            </w:r>
          </w:p>
          <w:p w:rsidR="00AB114F" w:rsidRPr="00BA4F0C" w:rsidRDefault="00AB114F" w:rsidP="00502CCA">
            <w:pPr>
              <w:pStyle w:val="a4"/>
              <w:numPr>
                <w:ilvl w:val="0"/>
                <w:numId w:val="5"/>
              </w:numPr>
              <w:spacing w:line="120" w:lineRule="atLeast"/>
              <w:ind w:left="692"/>
              <w:jc w:val="both"/>
              <w:rPr>
                <w:rFonts w:ascii="標楷體" w:eastAsia="標楷體" w:hAnsi="標楷體"/>
                <w:sz w:val="20"/>
              </w:rPr>
            </w:pPr>
            <w:r w:rsidRPr="00AB114F">
              <w:rPr>
                <w:rFonts w:ascii="標楷體" w:eastAsia="標楷體" w:hAnsi="標楷體"/>
                <w:sz w:val="18"/>
                <w:szCs w:val="18"/>
              </w:rPr>
              <w:t>專業倫理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114F" w:rsidRPr="00C216C6" w:rsidTr="00AB114F">
        <w:trPr>
          <w:trHeight w:val="567"/>
        </w:trPr>
        <w:tc>
          <w:tcPr>
            <w:tcW w:w="2534" w:type="dxa"/>
            <w:vMerge/>
            <w:tcBorders>
              <w:bottom w:val="nil"/>
              <w:right w:val="nil"/>
            </w:tcBorders>
          </w:tcPr>
          <w:p w:rsidR="00AB114F" w:rsidRPr="00BA4F0C" w:rsidRDefault="00AB114F" w:rsidP="00502CCA">
            <w:pPr>
              <w:pStyle w:val="a4"/>
              <w:numPr>
                <w:ilvl w:val="0"/>
                <w:numId w:val="5"/>
              </w:numPr>
              <w:spacing w:line="120" w:lineRule="atLeast"/>
              <w:ind w:left="692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114F" w:rsidRPr="00C216C6" w:rsidTr="00AB114F">
        <w:tc>
          <w:tcPr>
            <w:tcW w:w="2534" w:type="dxa"/>
            <w:tcBorders>
              <w:top w:val="nil"/>
              <w:right w:val="single" w:sz="6" w:space="0" w:color="auto"/>
            </w:tcBorders>
          </w:tcPr>
          <w:p w:rsidR="00AB114F" w:rsidRPr="00502CCA" w:rsidRDefault="00AB114F" w:rsidP="00502CCA">
            <w:pPr>
              <w:ind w:firstLineChars="55" w:firstLine="132"/>
              <w:rPr>
                <w:rFonts w:ascii="標楷體" w:eastAsia="標楷體" w:hAnsi="標楷體"/>
                <w:b/>
                <w:bCs/>
                <w:sz w:val="20"/>
              </w:rPr>
            </w:pPr>
            <w:r w:rsidRPr="00502CCA">
              <w:rPr>
                <w:rFonts w:ascii="標楷體" w:eastAsia="標楷體" w:hAnsi="標楷體" w:hint="eastAsia"/>
                <w:b/>
              </w:rPr>
              <w:t>四、</w:t>
            </w:r>
            <w:r w:rsidRPr="00502CCA">
              <w:rPr>
                <w:rFonts w:ascii="標楷體" w:eastAsia="標楷體" w:hAnsi="標楷體"/>
                <w:b/>
                <w:bCs/>
                <w:sz w:val="20"/>
              </w:rPr>
              <w:t>人際關係(10%)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  <w:r w:rsidRPr="00C216C6">
              <w:rPr>
                <w:rFonts w:ascii="標楷體" w:eastAsia="標楷體" w:hAnsi="標楷體" w:hint="eastAsia"/>
                <w:b/>
              </w:rPr>
              <w:t>得分</w:t>
            </w:r>
          </w:p>
        </w:tc>
        <w:tc>
          <w:tcPr>
            <w:tcW w:w="6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  <w:r w:rsidRPr="00C216C6">
              <w:rPr>
                <w:rFonts w:ascii="標楷體" w:eastAsia="標楷體" w:hAnsi="標楷體" w:hint="eastAsia"/>
                <w:b/>
              </w:rPr>
              <w:t>評語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114F" w:rsidRPr="00C216C6" w:rsidTr="00AB114F">
        <w:trPr>
          <w:trHeight w:val="1134"/>
        </w:trPr>
        <w:tc>
          <w:tcPr>
            <w:tcW w:w="2534" w:type="dxa"/>
            <w:tcBorders>
              <w:bottom w:val="nil"/>
              <w:right w:val="single" w:sz="6" w:space="0" w:color="auto"/>
            </w:tcBorders>
          </w:tcPr>
          <w:p w:rsidR="00AB114F" w:rsidRPr="00BA4F0C" w:rsidRDefault="00AB114F" w:rsidP="00C216C6">
            <w:pPr>
              <w:pStyle w:val="a4"/>
              <w:numPr>
                <w:ilvl w:val="0"/>
                <w:numId w:val="7"/>
              </w:num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A4F0C">
              <w:rPr>
                <w:rFonts w:ascii="標楷體" w:eastAsia="標楷體" w:hAnsi="標楷體"/>
                <w:sz w:val="18"/>
                <w:szCs w:val="18"/>
              </w:rPr>
              <w:t>與督導間的互動</w:t>
            </w:r>
          </w:p>
          <w:p w:rsidR="00AB114F" w:rsidRPr="00BA4F0C" w:rsidRDefault="00AB114F" w:rsidP="00C216C6">
            <w:pPr>
              <w:pStyle w:val="a4"/>
              <w:numPr>
                <w:ilvl w:val="0"/>
                <w:numId w:val="7"/>
              </w:num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A4F0C">
              <w:rPr>
                <w:rFonts w:ascii="標楷體" w:eastAsia="標楷體" w:hAnsi="標楷體"/>
                <w:sz w:val="18"/>
                <w:szCs w:val="18"/>
              </w:rPr>
              <w:t>與其他實習生之互勳</w:t>
            </w:r>
          </w:p>
          <w:p w:rsidR="00AB114F" w:rsidRPr="00BA4F0C" w:rsidRDefault="00AB114F" w:rsidP="00BA4F0C">
            <w:pPr>
              <w:pStyle w:val="a4"/>
              <w:numPr>
                <w:ilvl w:val="0"/>
                <w:numId w:val="7"/>
              </w:num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A4F0C">
              <w:rPr>
                <w:rFonts w:ascii="標楷體" w:eastAsia="標楷體" w:hAnsi="標楷體"/>
                <w:sz w:val="18"/>
                <w:szCs w:val="18"/>
              </w:rPr>
              <w:t>與服務對象之互動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114F" w:rsidRPr="00C216C6" w:rsidTr="00AB114F">
        <w:trPr>
          <w:trHeight w:val="567"/>
        </w:trPr>
        <w:tc>
          <w:tcPr>
            <w:tcW w:w="9594" w:type="dxa"/>
            <w:gridSpan w:val="4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114F" w:rsidRPr="00C216C6" w:rsidTr="00AB114F">
        <w:tc>
          <w:tcPr>
            <w:tcW w:w="2534" w:type="dxa"/>
            <w:tcBorders>
              <w:top w:val="nil"/>
              <w:right w:val="single" w:sz="6" w:space="0" w:color="auto"/>
            </w:tcBorders>
          </w:tcPr>
          <w:p w:rsidR="00AB114F" w:rsidRPr="00502CCA" w:rsidRDefault="00AB114F" w:rsidP="00502CCA">
            <w:pPr>
              <w:ind w:firstLineChars="55" w:firstLine="132"/>
              <w:rPr>
                <w:rFonts w:ascii="標楷體" w:eastAsia="標楷體" w:hAnsi="標楷體"/>
                <w:b/>
                <w:bCs/>
                <w:sz w:val="20"/>
              </w:rPr>
            </w:pPr>
            <w:r w:rsidRPr="00502CCA">
              <w:rPr>
                <w:rFonts w:ascii="標楷體" w:eastAsia="標楷體" w:hAnsi="標楷體" w:hint="eastAsia"/>
                <w:b/>
              </w:rPr>
              <w:t>五、</w:t>
            </w:r>
            <w:r w:rsidRPr="00502CCA">
              <w:rPr>
                <w:rFonts w:ascii="標楷體" w:eastAsia="標楷體" w:hAnsi="標楷體"/>
                <w:b/>
                <w:bCs/>
                <w:sz w:val="20"/>
              </w:rPr>
              <w:t>實習報告(40%)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  <w:r w:rsidRPr="00C216C6">
              <w:rPr>
                <w:rFonts w:ascii="標楷體" w:eastAsia="標楷體" w:hAnsi="標楷體" w:hint="eastAsia"/>
                <w:b/>
              </w:rPr>
              <w:t>得分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  <w:r w:rsidRPr="00C216C6">
              <w:rPr>
                <w:rFonts w:ascii="標楷體" w:eastAsia="標楷體" w:hAnsi="標楷體" w:hint="eastAsia"/>
                <w:b/>
              </w:rPr>
              <w:t>評語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B114F" w:rsidRPr="00C216C6" w:rsidRDefault="00AB114F" w:rsidP="00C216C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114F" w:rsidRPr="00C216C6" w:rsidTr="00AB114F">
        <w:trPr>
          <w:trHeight w:val="1134"/>
        </w:trPr>
        <w:tc>
          <w:tcPr>
            <w:tcW w:w="2534" w:type="dxa"/>
            <w:tcBorders>
              <w:right w:val="single" w:sz="6" w:space="0" w:color="auto"/>
            </w:tcBorders>
          </w:tcPr>
          <w:p w:rsidR="00AB114F" w:rsidRPr="00BA4F0C" w:rsidRDefault="00AB114F" w:rsidP="00C216C6">
            <w:pPr>
              <w:pStyle w:val="a4"/>
              <w:numPr>
                <w:ilvl w:val="0"/>
                <w:numId w:val="8"/>
              </w:num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A4F0C">
              <w:rPr>
                <w:rFonts w:ascii="標楷體" w:eastAsia="標楷體" w:hAnsi="標楷體"/>
                <w:sz w:val="18"/>
                <w:szCs w:val="18"/>
              </w:rPr>
              <w:t>內容、結構完整</w:t>
            </w:r>
          </w:p>
          <w:p w:rsidR="00AB114F" w:rsidRPr="00BA4F0C" w:rsidRDefault="00AB114F" w:rsidP="00C216C6">
            <w:pPr>
              <w:pStyle w:val="a4"/>
              <w:numPr>
                <w:ilvl w:val="0"/>
                <w:numId w:val="8"/>
              </w:num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A4F0C">
              <w:rPr>
                <w:rFonts w:ascii="標楷體" w:eastAsia="標楷體" w:hAnsi="標楷體"/>
                <w:sz w:val="18"/>
                <w:szCs w:val="18"/>
              </w:rPr>
              <w:t>有建設性、獨創</w:t>
            </w:r>
            <w:r w:rsidRPr="00BA4F0C">
              <w:rPr>
                <w:rFonts w:ascii="標楷體" w:eastAsia="標楷體" w:hAnsi="標楷體" w:hint="eastAsia"/>
                <w:sz w:val="18"/>
                <w:szCs w:val="18"/>
              </w:rPr>
              <w:t>性</w:t>
            </w:r>
          </w:p>
          <w:p w:rsidR="00AB114F" w:rsidRPr="00C216C6" w:rsidRDefault="00AB114F" w:rsidP="00C216C6">
            <w:pPr>
              <w:pStyle w:val="a4"/>
              <w:numPr>
                <w:ilvl w:val="0"/>
                <w:numId w:val="8"/>
              </w:num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A4F0C">
              <w:rPr>
                <w:rFonts w:ascii="標楷體" w:eastAsia="標楷體" w:hAnsi="標楷體"/>
                <w:sz w:val="18"/>
                <w:szCs w:val="18"/>
              </w:rPr>
              <w:t>按時繳交報告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4F" w:rsidRPr="00C216C6" w:rsidRDefault="00AB114F">
            <w:pPr>
              <w:rPr>
                <w:rFonts w:ascii="標楷體" w:eastAsia="標楷體" w:hAnsi="標楷體"/>
              </w:rPr>
            </w:pPr>
          </w:p>
        </w:tc>
        <w:tc>
          <w:tcPr>
            <w:tcW w:w="6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4F" w:rsidRPr="00C216C6" w:rsidRDefault="00AB114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B114F" w:rsidRPr="00C216C6" w:rsidRDefault="00AB114F">
            <w:pPr>
              <w:rPr>
                <w:rFonts w:ascii="標楷體" w:eastAsia="標楷體" w:hAnsi="標楷體"/>
              </w:rPr>
            </w:pPr>
          </w:p>
        </w:tc>
      </w:tr>
      <w:tr w:rsidR="00C216C6" w:rsidRPr="00C216C6" w:rsidTr="00502CCA">
        <w:tc>
          <w:tcPr>
            <w:tcW w:w="10303" w:type="dxa"/>
            <w:gridSpan w:val="5"/>
          </w:tcPr>
          <w:p w:rsidR="00C216C6" w:rsidRPr="00C216C6" w:rsidRDefault="00C216C6" w:rsidP="00502CCA">
            <w:pPr>
              <w:ind w:firstLineChars="55" w:firstLine="132"/>
              <w:rPr>
                <w:rFonts w:ascii="標楷體" w:eastAsia="標楷體" w:hAnsi="標楷體"/>
              </w:rPr>
            </w:pPr>
            <w:r w:rsidRPr="00C216C6">
              <w:rPr>
                <w:rFonts w:ascii="標楷體" w:eastAsia="標楷體" w:hAnsi="標楷體"/>
                <w:b/>
                <w:bCs/>
              </w:rPr>
              <w:t>六、總分</w:t>
            </w:r>
            <w:r w:rsidR="00BA4F0C" w:rsidRPr="00BA4F0C">
              <w:rPr>
                <w:rFonts w:ascii="標楷體" w:eastAsia="標楷體" w:hAnsi="標楷體"/>
                <w:b/>
                <w:u w:val="thick"/>
              </w:rPr>
              <w:t xml:space="preserve">     </w:t>
            </w:r>
          </w:p>
        </w:tc>
      </w:tr>
      <w:tr w:rsidR="00C216C6" w:rsidRPr="00C216C6" w:rsidTr="00502CCA">
        <w:tc>
          <w:tcPr>
            <w:tcW w:w="10303" w:type="dxa"/>
            <w:gridSpan w:val="5"/>
          </w:tcPr>
          <w:p w:rsidR="00C216C6" w:rsidRPr="00C216C6" w:rsidRDefault="00C216C6" w:rsidP="00502CCA">
            <w:pPr>
              <w:pStyle w:val="a4"/>
              <w:spacing w:line="360" w:lineRule="exact"/>
              <w:ind w:firstLineChars="55" w:firstLine="132"/>
              <w:jc w:val="both"/>
              <w:rPr>
                <w:rFonts w:ascii="標楷體" w:eastAsia="標楷體" w:hAnsi="標楷體"/>
                <w:sz w:val="32"/>
                <w:u w:val="single"/>
              </w:rPr>
            </w:pPr>
            <w:r w:rsidRPr="00C216C6">
              <w:rPr>
                <w:rFonts w:ascii="標楷體" w:eastAsia="標楷體" w:hAnsi="標楷體"/>
                <w:b/>
                <w:bCs/>
              </w:rPr>
              <w:t>七、總評</w:t>
            </w:r>
            <w:r w:rsidRPr="00C216C6">
              <w:rPr>
                <w:rFonts w:ascii="標楷體" w:eastAsia="標楷體" w:hAnsi="標楷體"/>
                <w:u w:val="single"/>
              </w:rPr>
              <w:t xml:space="preserve">     </w:t>
            </w:r>
            <w:r w:rsidRPr="00C216C6">
              <w:rPr>
                <w:rFonts w:ascii="標楷體" w:eastAsia="標楷體" w:hAnsi="標楷體"/>
                <w:sz w:val="32"/>
                <w:u w:val="single"/>
              </w:rPr>
              <w:t xml:space="preserve">                                           </w:t>
            </w:r>
            <w:r w:rsidR="00502CCA">
              <w:rPr>
                <w:rFonts w:ascii="標楷體" w:eastAsia="標楷體" w:hAnsi="標楷體"/>
                <w:sz w:val="32"/>
                <w:u w:val="single"/>
              </w:rPr>
              <w:t xml:space="preserve">   </w:t>
            </w:r>
            <w:r w:rsidRPr="00C216C6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Pr="00C216C6">
              <w:rPr>
                <w:rFonts w:ascii="標楷體" w:eastAsia="標楷體" w:hAnsi="標楷體" w:hint="eastAsia"/>
                <w:sz w:val="32"/>
                <w:u w:val="single"/>
              </w:rPr>
              <w:t xml:space="preserve">  </w:t>
            </w:r>
          </w:p>
          <w:p w:rsidR="00C216C6" w:rsidRPr="00C216C6" w:rsidRDefault="00C216C6" w:rsidP="00C216C6">
            <w:pPr>
              <w:pStyle w:val="a4"/>
              <w:spacing w:line="360" w:lineRule="exact"/>
              <w:ind w:left="320"/>
              <w:jc w:val="both"/>
              <w:rPr>
                <w:rFonts w:ascii="標楷體" w:eastAsia="標楷體" w:hAnsi="標楷體"/>
                <w:sz w:val="32"/>
                <w:u w:val="single"/>
              </w:rPr>
            </w:pPr>
            <w:r w:rsidRPr="00C216C6">
              <w:rPr>
                <w:rFonts w:ascii="標楷體" w:eastAsia="標楷體" w:hAnsi="標楷體"/>
                <w:sz w:val="32"/>
                <w:u w:val="single"/>
              </w:rPr>
              <w:t xml:space="preserve">                                                    </w:t>
            </w:r>
            <w:r w:rsidR="00502CCA">
              <w:rPr>
                <w:rFonts w:ascii="標楷體" w:eastAsia="標楷體" w:hAnsi="標楷體"/>
                <w:sz w:val="32"/>
                <w:u w:val="single"/>
              </w:rPr>
              <w:t xml:space="preserve">   </w:t>
            </w:r>
            <w:r w:rsidRPr="00C216C6">
              <w:rPr>
                <w:rFonts w:ascii="標楷體" w:eastAsia="標楷體" w:hAnsi="標楷體"/>
                <w:sz w:val="32"/>
                <w:u w:val="single"/>
              </w:rPr>
              <w:t xml:space="preserve">   </w:t>
            </w:r>
          </w:p>
          <w:p w:rsidR="00C216C6" w:rsidRPr="00C216C6" w:rsidRDefault="00C216C6" w:rsidP="00C216C6">
            <w:pPr>
              <w:pStyle w:val="a4"/>
              <w:spacing w:line="360" w:lineRule="exact"/>
              <w:ind w:left="320"/>
              <w:jc w:val="both"/>
              <w:rPr>
                <w:rFonts w:ascii="標楷體" w:eastAsia="標楷體" w:hAnsi="標楷體"/>
                <w:sz w:val="32"/>
                <w:u w:val="single"/>
              </w:rPr>
            </w:pPr>
            <w:r w:rsidRPr="00C216C6">
              <w:rPr>
                <w:rFonts w:ascii="標楷體" w:eastAsia="標楷體" w:hAnsi="標楷體"/>
                <w:sz w:val="32"/>
                <w:u w:val="single"/>
              </w:rPr>
              <w:t xml:space="preserve">                                                      </w:t>
            </w:r>
            <w:r w:rsidR="00502CCA">
              <w:rPr>
                <w:rFonts w:ascii="標楷體" w:eastAsia="標楷體" w:hAnsi="標楷體"/>
                <w:sz w:val="32"/>
                <w:u w:val="single"/>
              </w:rPr>
              <w:t xml:space="preserve">   </w:t>
            </w:r>
            <w:r w:rsidRPr="00C216C6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</w:p>
        </w:tc>
      </w:tr>
      <w:tr w:rsidR="00C216C6" w:rsidRPr="00C216C6" w:rsidTr="00B903E7">
        <w:trPr>
          <w:trHeight w:val="567"/>
        </w:trPr>
        <w:tc>
          <w:tcPr>
            <w:tcW w:w="10303" w:type="dxa"/>
            <w:gridSpan w:val="5"/>
            <w:vAlign w:val="bottom"/>
          </w:tcPr>
          <w:p w:rsidR="00C216C6" w:rsidRPr="00C216C6" w:rsidRDefault="00C216C6" w:rsidP="00B903E7">
            <w:pPr>
              <w:jc w:val="center"/>
              <w:rPr>
                <w:rFonts w:ascii="標楷體" w:eastAsia="標楷體" w:hAnsi="標楷體"/>
              </w:rPr>
            </w:pPr>
            <w:r w:rsidRPr="00C216C6">
              <w:rPr>
                <w:rFonts w:ascii="標楷體" w:eastAsia="標楷體" w:hAnsi="標楷體"/>
                <w:b/>
                <w:bCs/>
              </w:rPr>
              <w:t>機構督導簽章：</w:t>
            </w:r>
          </w:p>
        </w:tc>
      </w:tr>
    </w:tbl>
    <w:p w:rsidR="00BA4F0C" w:rsidRPr="00812203" w:rsidRDefault="00BA4F0C" w:rsidP="00BA4F0C">
      <w:pPr>
        <w:pStyle w:val="a4"/>
        <w:spacing w:line="280" w:lineRule="exact"/>
        <w:jc w:val="both"/>
        <w:rPr>
          <w:rFonts w:ascii="Times New Roman" w:eastAsia="標楷體" w:hAnsi="Times New Roman"/>
          <w:b/>
          <w:bCs/>
          <w:color w:val="000000"/>
          <w:sz w:val="20"/>
        </w:rPr>
      </w:pPr>
      <w:r>
        <w:rPr>
          <w:rFonts w:ascii="Times New Roman" w:eastAsia="標楷體" w:hAnsi="Times New Roman" w:hint="eastAsia"/>
          <w:sz w:val="20"/>
        </w:rPr>
        <w:t>※</w:t>
      </w:r>
      <w:r w:rsidRPr="00812203">
        <w:rPr>
          <w:rFonts w:ascii="Times New Roman" w:eastAsia="標楷體" w:hAnsi="Times New Roman"/>
          <w:sz w:val="20"/>
        </w:rPr>
        <w:t>評分標準：</w:t>
      </w:r>
      <w:r w:rsidRPr="00812203">
        <w:rPr>
          <w:rFonts w:ascii="Times New Roman" w:eastAsia="標楷體" w:hAnsi="Times New Roman"/>
          <w:sz w:val="20"/>
        </w:rPr>
        <w:t>(1)</w:t>
      </w:r>
      <w:r w:rsidRPr="00812203">
        <w:rPr>
          <w:rFonts w:ascii="Times New Roman" w:eastAsia="標楷體" w:hAnsi="Times New Roman"/>
          <w:b/>
          <w:sz w:val="20"/>
        </w:rPr>
        <w:t>優異</w:t>
      </w:r>
      <w:r w:rsidRPr="00812203">
        <w:rPr>
          <w:rFonts w:ascii="Times New Roman" w:eastAsia="標楷體" w:hAnsi="Times New Roman"/>
          <w:sz w:val="20"/>
        </w:rPr>
        <w:t>：</w:t>
      </w:r>
      <w:r w:rsidRPr="00812203">
        <w:rPr>
          <w:rFonts w:ascii="Times New Roman" w:eastAsia="標楷體" w:hAnsi="Times New Roman"/>
          <w:sz w:val="20"/>
        </w:rPr>
        <w:t>86</w:t>
      </w:r>
      <w:r w:rsidRPr="00812203">
        <w:rPr>
          <w:rFonts w:ascii="Times New Roman" w:eastAsia="標楷體" w:hAnsi="Times New Roman"/>
          <w:sz w:val="20"/>
        </w:rPr>
        <w:t>分以上</w:t>
      </w:r>
      <w:r w:rsidRPr="00812203">
        <w:rPr>
          <w:rFonts w:ascii="Times New Roman" w:eastAsia="標楷體" w:hAnsi="Times New Roman"/>
          <w:sz w:val="20"/>
        </w:rPr>
        <w:t>(2)</w:t>
      </w:r>
      <w:r w:rsidRPr="00812203">
        <w:rPr>
          <w:rFonts w:ascii="Times New Roman" w:eastAsia="標楷體" w:hAnsi="Times New Roman"/>
          <w:b/>
          <w:sz w:val="20"/>
        </w:rPr>
        <w:t>良好</w:t>
      </w:r>
      <w:r w:rsidRPr="00812203">
        <w:rPr>
          <w:rFonts w:ascii="Times New Roman" w:eastAsia="標楷體" w:hAnsi="Times New Roman"/>
          <w:sz w:val="20"/>
        </w:rPr>
        <w:t>：</w:t>
      </w:r>
      <w:r w:rsidRPr="00812203">
        <w:rPr>
          <w:rFonts w:ascii="Times New Roman" w:eastAsia="標楷體" w:hAnsi="Times New Roman"/>
          <w:sz w:val="20"/>
        </w:rPr>
        <w:t>85-80(3)</w:t>
      </w:r>
      <w:r w:rsidRPr="00812203">
        <w:rPr>
          <w:rFonts w:ascii="Times New Roman" w:eastAsia="標楷體" w:hAnsi="Times New Roman"/>
          <w:b/>
          <w:sz w:val="20"/>
        </w:rPr>
        <w:t>中等</w:t>
      </w:r>
      <w:r w:rsidRPr="00812203">
        <w:rPr>
          <w:rFonts w:ascii="Times New Roman" w:eastAsia="標楷體" w:hAnsi="Times New Roman"/>
          <w:sz w:val="20"/>
        </w:rPr>
        <w:t>：</w:t>
      </w:r>
      <w:r w:rsidRPr="00812203">
        <w:rPr>
          <w:rFonts w:ascii="Times New Roman" w:eastAsia="標楷體" w:hAnsi="Times New Roman"/>
          <w:sz w:val="20"/>
        </w:rPr>
        <w:t>79-70(4)</w:t>
      </w:r>
      <w:r w:rsidRPr="00812203">
        <w:rPr>
          <w:rFonts w:ascii="Times New Roman" w:eastAsia="標楷體" w:hAnsi="Times New Roman"/>
          <w:b/>
          <w:sz w:val="20"/>
        </w:rPr>
        <w:t>差</w:t>
      </w:r>
      <w:r w:rsidRPr="00812203">
        <w:rPr>
          <w:rFonts w:ascii="Times New Roman" w:eastAsia="標楷體" w:hAnsi="Times New Roman"/>
          <w:sz w:val="20"/>
        </w:rPr>
        <w:t>：</w:t>
      </w:r>
      <w:r w:rsidRPr="00812203">
        <w:rPr>
          <w:rFonts w:ascii="Times New Roman" w:eastAsia="標楷體" w:hAnsi="Times New Roman"/>
          <w:sz w:val="20"/>
        </w:rPr>
        <w:t>69-60(5)</w:t>
      </w:r>
      <w:r w:rsidRPr="00812203">
        <w:rPr>
          <w:rFonts w:ascii="Times New Roman" w:eastAsia="標楷體" w:hAnsi="Times New Roman"/>
          <w:b/>
          <w:sz w:val="20"/>
        </w:rPr>
        <w:t>劣</w:t>
      </w:r>
      <w:r w:rsidRPr="00812203">
        <w:rPr>
          <w:rFonts w:ascii="Times New Roman" w:eastAsia="標楷體" w:hAnsi="Times New Roman"/>
          <w:sz w:val="20"/>
        </w:rPr>
        <w:t>：</w:t>
      </w:r>
      <w:r w:rsidRPr="00812203">
        <w:rPr>
          <w:rFonts w:ascii="Times New Roman" w:eastAsia="標楷體" w:hAnsi="Times New Roman"/>
          <w:sz w:val="20"/>
        </w:rPr>
        <w:t>60</w:t>
      </w:r>
      <w:r w:rsidRPr="00812203">
        <w:rPr>
          <w:rFonts w:ascii="Times New Roman" w:eastAsia="標楷體" w:hAnsi="Times New Roman"/>
          <w:sz w:val="20"/>
        </w:rPr>
        <w:t>分以下。</w:t>
      </w:r>
    </w:p>
    <w:p w:rsidR="00BA4F0C" w:rsidRPr="00BA4F0C" w:rsidRDefault="00BA4F0C" w:rsidP="00BA4F0C">
      <w:pPr>
        <w:pStyle w:val="a4"/>
        <w:spacing w:line="280" w:lineRule="exact"/>
        <w:rPr>
          <w:rFonts w:ascii="Times New Roman" w:eastAsia="標楷體" w:hAnsi="Times New Roman"/>
          <w:b/>
          <w:bCs/>
          <w:color w:val="FF0000"/>
          <w:sz w:val="20"/>
        </w:rPr>
      </w:pPr>
      <w:r>
        <w:rPr>
          <w:rFonts w:ascii="Times New Roman" w:eastAsia="標楷體" w:hAnsi="Times New Roman" w:hint="eastAsia"/>
          <w:sz w:val="20"/>
        </w:rPr>
        <w:t>※</w:t>
      </w:r>
      <w:r w:rsidRPr="00812203">
        <w:rPr>
          <w:rFonts w:ascii="Times New Roman" w:eastAsia="標楷體" w:hAnsi="Times New Roman"/>
          <w:sz w:val="20"/>
        </w:rPr>
        <w:t>懇請於評核完畢後逕寄「</w:t>
      </w:r>
      <w:r w:rsidRPr="00812203">
        <w:rPr>
          <w:rFonts w:ascii="Times New Roman" w:eastAsia="標楷體" w:hAnsi="Times New Roman"/>
          <w:sz w:val="20"/>
        </w:rPr>
        <w:t>433</w:t>
      </w:r>
      <w:r w:rsidRPr="00812203">
        <w:rPr>
          <w:rFonts w:ascii="Times New Roman" w:eastAsia="標楷體" w:hAnsi="Times New Roman"/>
          <w:sz w:val="20"/>
        </w:rPr>
        <w:t>台中市沙鹿區</w:t>
      </w:r>
      <w:r>
        <w:rPr>
          <w:rFonts w:ascii="Times New Roman" w:eastAsia="標楷體" w:hAnsi="Times New Roman" w:hint="eastAsia"/>
          <w:sz w:val="20"/>
        </w:rPr>
        <w:t>台</w:t>
      </w:r>
      <w:r>
        <w:rPr>
          <w:rFonts w:ascii="Times New Roman" w:eastAsia="標楷體" w:hAnsi="Times New Roman"/>
          <w:sz w:val="20"/>
        </w:rPr>
        <w:t>灣大道七段</w:t>
      </w:r>
      <w:r w:rsidRPr="00812203">
        <w:rPr>
          <w:rFonts w:ascii="Times New Roman" w:eastAsia="標楷體" w:hAnsi="Times New Roman"/>
          <w:sz w:val="20"/>
        </w:rPr>
        <w:t>200</w:t>
      </w:r>
      <w:r w:rsidRPr="00812203">
        <w:rPr>
          <w:rFonts w:ascii="Times New Roman" w:eastAsia="標楷體" w:hAnsi="Times New Roman"/>
          <w:sz w:val="20"/>
        </w:rPr>
        <w:t>號</w:t>
      </w:r>
      <w:r>
        <w:rPr>
          <w:rFonts w:ascii="Times New Roman" w:eastAsia="標楷體" w:hAnsi="Times New Roman" w:hint="eastAsia"/>
          <w:sz w:val="20"/>
        </w:rPr>
        <w:t xml:space="preserve"> </w:t>
      </w:r>
      <w:r>
        <w:rPr>
          <w:rFonts w:ascii="Times New Roman" w:eastAsia="標楷體" w:hAnsi="Times New Roman" w:hint="eastAsia"/>
          <w:sz w:val="20"/>
        </w:rPr>
        <w:t>人社院原專班辦公室</w:t>
      </w:r>
      <w:r w:rsidRPr="00812203">
        <w:rPr>
          <w:rFonts w:ascii="Times New Roman" w:eastAsia="標楷體" w:hAnsi="Times New Roman"/>
          <w:sz w:val="20"/>
        </w:rPr>
        <w:t xml:space="preserve"> </w:t>
      </w:r>
      <w:r w:rsidRPr="00812203">
        <w:rPr>
          <w:rFonts w:ascii="Times New Roman" w:eastAsia="標楷體" w:hAnsi="Times New Roman"/>
          <w:sz w:val="20"/>
        </w:rPr>
        <w:t>」如有任何疑問，</w:t>
      </w:r>
    </w:p>
    <w:p w:rsidR="0043535F" w:rsidRPr="00BA4F0C" w:rsidRDefault="00BA4F0C" w:rsidP="00BA4F0C">
      <w:pPr>
        <w:pStyle w:val="a4"/>
        <w:spacing w:line="280" w:lineRule="exact"/>
        <w:rPr>
          <w:rFonts w:ascii="Times New Roman" w:eastAsia="標楷體" w:hAnsi="Times New Roman"/>
          <w:b/>
          <w:bCs/>
          <w:color w:val="FF0000"/>
          <w:sz w:val="20"/>
        </w:rPr>
      </w:pPr>
      <w:r>
        <w:rPr>
          <w:rFonts w:ascii="Times New Roman" w:eastAsia="標楷體" w:hAnsi="Times New Roman" w:hint="eastAsia"/>
          <w:sz w:val="20"/>
        </w:rPr>
        <w:t>※</w:t>
      </w:r>
      <w:r w:rsidRPr="00812203">
        <w:rPr>
          <w:rFonts w:ascii="Times New Roman" w:eastAsia="標楷體" w:hAnsi="Times New Roman"/>
          <w:sz w:val="20"/>
        </w:rPr>
        <w:t>請電：</w:t>
      </w:r>
      <w:r w:rsidRPr="00812203">
        <w:rPr>
          <w:rFonts w:ascii="Times New Roman" w:eastAsia="標楷體" w:hAnsi="Times New Roman"/>
          <w:sz w:val="20"/>
        </w:rPr>
        <w:t>04-26328001#</w:t>
      </w:r>
      <w:r>
        <w:rPr>
          <w:rFonts w:ascii="Times New Roman" w:eastAsia="標楷體" w:hAnsi="Times New Roman"/>
          <w:sz w:val="20"/>
        </w:rPr>
        <w:t>1791</w:t>
      </w:r>
      <w:r>
        <w:rPr>
          <w:rFonts w:ascii="Times New Roman" w:eastAsia="標楷體" w:hAnsi="Times New Roman" w:hint="eastAsia"/>
          <w:sz w:val="20"/>
        </w:rPr>
        <w:t>3</w:t>
      </w:r>
      <w:r w:rsidRPr="00812203">
        <w:rPr>
          <w:rFonts w:ascii="Times New Roman" w:eastAsia="標楷體" w:hAnsi="Times New Roman"/>
          <w:sz w:val="20"/>
        </w:rPr>
        <w:t>；</w:t>
      </w:r>
      <w:r w:rsidRPr="00BA4F0C">
        <w:rPr>
          <w:rFonts w:ascii="Times New Roman" w:eastAsia="標楷體" w:hAnsi="Times New Roman"/>
          <w:sz w:val="20"/>
        </w:rPr>
        <w:t>FAX:04-26320659</w:t>
      </w:r>
      <w:r w:rsidRPr="00BA4F0C">
        <w:rPr>
          <w:rFonts w:ascii="Times New Roman" w:eastAsia="標楷體" w:hAnsi="Times New Roman" w:hint="eastAsia"/>
          <w:sz w:val="20"/>
        </w:rPr>
        <w:t>；</w:t>
      </w:r>
      <w:r w:rsidRPr="00BA4F0C">
        <w:rPr>
          <w:rFonts w:ascii="Times New Roman" w:eastAsia="標楷體" w:hAnsi="Times New Roman" w:hint="eastAsia"/>
          <w:color w:val="FF0000"/>
          <w:sz w:val="20"/>
        </w:rPr>
        <w:t>b</w:t>
      </w:r>
      <w:r w:rsidRPr="00BA4F0C">
        <w:rPr>
          <w:rFonts w:ascii="Times New Roman" w:eastAsia="標楷體" w:hAnsi="Times New Roman"/>
          <w:color w:val="FF0000"/>
          <w:sz w:val="20"/>
        </w:rPr>
        <w:t>loodchitty@gmail.com</w:t>
      </w:r>
    </w:p>
    <w:sectPr w:rsidR="0043535F" w:rsidRPr="00BA4F0C" w:rsidSect="002016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B7" w:rsidRDefault="00341DB7" w:rsidP="00C216C6">
      <w:r>
        <w:separator/>
      </w:r>
    </w:p>
  </w:endnote>
  <w:endnote w:type="continuationSeparator" w:id="0">
    <w:p w:rsidR="00341DB7" w:rsidRDefault="00341DB7" w:rsidP="00C2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B7" w:rsidRDefault="00341DB7" w:rsidP="00C216C6">
      <w:r>
        <w:separator/>
      </w:r>
    </w:p>
  </w:footnote>
  <w:footnote w:type="continuationSeparator" w:id="0">
    <w:p w:rsidR="00341DB7" w:rsidRDefault="00341DB7" w:rsidP="00C21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4386"/>
    <w:multiLevelType w:val="hybridMultilevel"/>
    <w:tmpl w:val="78E8FE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E710F6"/>
    <w:multiLevelType w:val="singleLevel"/>
    <w:tmpl w:val="B82AAE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2" w15:restartNumberingAfterBreak="0">
    <w:nsid w:val="3C6F3E73"/>
    <w:multiLevelType w:val="hybridMultilevel"/>
    <w:tmpl w:val="047ECF70"/>
    <w:lvl w:ilvl="0" w:tplc="454A765C">
      <w:numFmt w:val="bullet"/>
      <w:lvlText w:val="※"/>
      <w:lvlJc w:val="left"/>
      <w:pPr>
        <w:ind w:left="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3" w15:restartNumberingAfterBreak="0">
    <w:nsid w:val="3EF73FE5"/>
    <w:multiLevelType w:val="singleLevel"/>
    <w:tmpl w:val="DBCCB53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4" w15:restartNumberingAfterBreak="0">
    <w:nsid w:val="3FE7302F"/>
    <w:multiLevelType w:val="singleLevel"/>
    <w:tmpl w:val="92B6CBC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5" w15:restartNumberingAfterBreak="0">
    <w:nsid w:val="54B44584"/>
    <w:multiLevelType w:val="singleLevel"/>
    <w:tmpl w:val="364C485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6" w15:restartNumberingAfterBreak="0">
    <w:nsid w:val="5BCA1F7B"/>
    <w:multiLevelType w:val="singleLevel"/>
    <w:tmpl w:val="DBCCB53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7" w15:restartNumberingAfterBreak="0">
    <w:nsid w:val="69664672"/>
    <w:multiLevelType w:val="hybridMultilevel"/>
    <w:tmpl w:val="B62C6344"/>
    <w:lvl w:ilvl="0" w:tplc="B860B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F1F8F"/>
    <w:multiLevelType w:val="singleLevel"/>
    <w:tmpl w:val="F42E3F8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CB"/>
    <w:rsid w:val="000F3382"/>
    <w:rsid w:val="002016CB"/>
    <w:rsid w:val="00341DB7"/>
    <w:rsid w:val="00406BA8"/>
    <w:rsid w:val="0043535F"/>
    <w:rsid w:val="00502CCA"/>
    <w:rsid w:val="005E5119"/>
    <w:rsid w:val="00A13BFE"/>
    <w:rsid w:val="00AB114F"/>
    <w:rsid w:val="00B903E7"/>
    <w:rsid w:val="00BA4F0C"/>
    <w:rsid w:val="00BB1424"/>
    <w:rsid w:val="00C2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4882DE-C6B8-4411-9B5F-E7855BFB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2016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5">
    <w:name w:val="純文字 字元"/>
    <w:basedOn w:val="a0"/>
    <w:link w:val="a4"/>
    <w:rsid w:val="002016CB"/>
    <w:rPr>
      <w:rFonts w:ascii="細明體" w:eastAsia="細明體" w:hAnsi="Courier New" w:cs="Times New Roman"/>
      <w:kern w:val="0"/>
      <w:szCs w:val="20"/>
    </w:rPr>
  </w:style>
  <w:style w:type="paragraph" w:styleId="a6">
    <w:name w:val="List Paragraph"/>
    <w:basedOn w:val="a"/>
    <w:uiPriority w:val="34"/>
    <w:qFormat/>
    <w:rsid w:val="002016CB"/>
    <w:pPr>
      <w:ind w:leftChars="200" w:left="480"/>
    </w:pPr>
  </w:style>
  <w:style w:type="paragraph" w:styleId="a7">
    <w:name w:val="header"/>
    <w:basedOn w:val="a"/>
    <w:link w:val="a8"/>
    <w:unhideWhenUsed/>
    <w:rsid w:val="00C21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216C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1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16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5FC1-8ED0-4DA1-8326-39253016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2023-12-26T09:13:00Z</dcterms:created>
  <dcterms:modified xsi:type="dcterms:W3CDTF">2023-12-26T09:13:00Z</dcterms:modified>
</cp:coreProperties>
</file>